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69" w:rsidRPr="008A1369" w:rsidRDefault="008A1369" w:rsidP="008A1369">
      <w:pPr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  <w:bookmarkStart w:id="0" w:name="_GoBack"/>
      <w:bookmarkEnd w:id="0"/>
      <w:r w:rsidRPr="008A1369">
        <w:rPr>
          <w:rFonts w:asciiTheme="majorHAnsi" w:hAnsiTheme="majorHAnsi" w:cstheme="majorHAnsi"/>
          <w:b/>
          <w:sz w:val="40"/>
          <w:szCs w:val="40"/>
          <w:u w:val="single"/>
        </w:rPr>
        <w:t xml:space="preserve">Redacción de proyectos </w:t>
      </w:r>
    </w:p>
    <w:p w:rsidR="008A1369" w:rsidRPr="008A1369" w:rsidRDefault="008A1369" w:rsidP="008A1369">
      <w:pPr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8A1369">
        <w:rPr>
          <w:rFonts w:asciiTheme="majorHAnsi" w:hAnsiTheme="majorHAnsi" w:cstheme="majorHAnsi"/>
          <w:b/>
          <w:sz w:val="40"/>
          <w:szCs w:val="40"/>
          <w:u w:val="single"/>
        </w:rPr>
        <w:t>Compromiso Social Estudiantil</w:t>
      </w:r>
    </w:p>
    <w:p w:rsidR="008A1369" w:rsidRPr="008A1369" w:rsidRDefault="008A1369" w:rsidP="008A1369">
      <w:pPr>
        <w:pStyle w:val="NormalWeb"/>
        <w:spacing w:before="0" w:beforeAutospacing="0" w:after="200" w:afterAutospacing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:rsidR="008A1369" w:rsidRPr="008A1369" w:rsidRDefault="008A1369" w:rsidP="008A1369">
      <w:pPr>
        <w:pStyle w:val="NormalWeb"/>
        <w:spacing w:before="0" w:beforeAutospacing="0" w:after="200" w:afterAutospacing="0"/>
        <w:jc w:val="both"/>
        <w:rPr>
          <w:rFonts w:asciiTheme="majorHAnsi" w:hAnsiTheme="majorHAnsi" w:cstheme="majorHAnsi"/>
          <w:sz w:val="30"/>
          <w:szCs w:val="30"/>
          <w:u w:val="single"/>
        </w:rPr>
      </w:pPr>
      <w:r w:rsidRPr="008A1369">
        <w:rPr>
          <w:rFonts w:asciiTheme="majorHAnsi" w:hAnsiTheme="majorHAnsi" w:cstheme="majorHAnsi"/>
          <w:b/>
          <w:bCs/>
          <w:color w:val="000000"/>
          <w:sz w:val="30"/>
          <w:szCs w:val="30"/>
          <w:u w:val="single"/>
        </w:rPr>
        <w:t>RESUMEN PROYECTO</w:t>
      </w:r>
    </w:p>
    <w:p w:rsidR="008A1369" w:rsidRPr="008A1369" w:rsidRDefault="008A1369" w:rsidP="008A1369">
      <w:pPr>
        <w:pStyle w:val="NormalWeb"/>
        <w:numPr>
          <w:ilvl w:val="0"/>
          <w:numId w:val="3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Resumen: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Descripción sintética del proyecto a llevar a cabo</w:t>
      </w: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0"/>
          <w:numId w:val="4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Antecedentes: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Breve descripción de los antecedentes de la propuesta y cómo se inserta en las experiencias que se vienen desarrollando en el territorio por parte de la Universidad u otros actores.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5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Descripción del contexto social: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Breve descripción del contexto social del territorio donde se llevará adelante el proyecto. Deberá expresar quienes son los destinatarios, indicando sus características socioeconómicas, sexo, </w:t>
      </w:r>
      <w:proofErr w:type="gramStart"/>
      <w:r w:rsidRPr="008A1369">
        <w:rPr>
          <w:rFonts w:asciiTheme="majorHAnsi" w:eastAsia="Arial" w:hAnsiTheme="majorHAnsi" w:cstheme="majorHAnsi"/>
          <w:sz w:val="18"/>
          <w:szCs w:val="18"/>
        </w:rPr>
        <w:t>edades,  etc.</w:t>
      </w:r>
      <w:proofErr w:type="gramEnd"/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6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Descripción de destinatarios directos: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Identificación del grupo social específico con el que se llevará a cabo el proyecto</w:t>
      </w:r>
      <w:r w:rsidRPr="008A1369">
        <w:rPr>
          <w:rFonts w:asciiTheme="majorHAnsi" w:eastAsia="Arial" w:hAnsiTheme="majorHAnsi" w:cstheme="majorHAnsi"/>
        </w:rPr>
        <w:t>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numPr>
          <w:ilvl w:val="1"/>
          <w:numId w:val="7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Identificación de la problemática:</w:t>
      </w:r>
      <w:r w:rsidRPr="008A136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</w:rPr>
      </w:pPr>
      <w:r w:rsidRPr="008A1369">
        <w:rPr>
          <w:rFonts w:asciiTheme="majorHAnsi" w:hAnsiTheme="majorHAnsi" w:cstheme="majorHAnsi"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Descripción clara y concisa de la necesidad o problema que se pretende abordar, su origen y las consecuencias que genera en la población. Deberá tomar como referencia datos estadísticos, estudios e investigaciones sobre el tema y/o cualquier otra información relevante</w:t>
      </w:r>
      <w:r w:rsidRPr="008A1369">
        <w:rPr>
          <w:rFonts w:asciiTheme="majorHAnsi" w:eastAsia="Arial" w:hAnsiTheme="majorHAnsi" w:cstheme="majorHAnsi"/>
        </w:rPr>
        <w:t>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</w:rPr>
      </w:pPr>
    </w:p>
    <w:p w:rsidR="008A1369" w:rsidRPr="008A1369" w:rsidRDefault="008A1369" w:rsidP="008A1369">
      <w:pPr>
        <w:pStyle w:val="NormalWeb"/>
        <w:numPr>
          <w:ilvl w:val="1"/>
          <w:numId w:val="8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Fundamentación y rol de la contraparte: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Describir los fundamentos que motivaron la elección de la elección de la o las organizaciones contraparte y de las funciones que desempeñará en el desarrollo del proyecto.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0"/>
          <w:numId w:val="9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Descripción general de la conformación del equipo: </w:t>
      </w:r>
    </w:p>
    <w:p w:rsidR="008A1369" w:rsidRPr="008A1369" w:rsidRDefault="008A1369" w:rsidP="00F85A4B">
      <w:pPr>
        <w:pStyle w:val="Normal1"/>
        <w:spacing w:after="0"/>
        <w:ind w:left="-284" w:hanging="567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hAnsiTheme="majorHAnsi" w:cstheme="majorHAnsi"/>
          <w:sz w:val="18"/>
          <w:szCs w:val="18"/>
        </w:rPr>
        <w:t xml:space="preserve"> Describir cómo está conformado el equipo y cuáles serán las funciones </w:t>
      </w:r>
      <w:r w:rsidR="00B13F64">
        <w:rPr>
          <w:rFonts w:asciiTheme="majorHAnsi" w:hAnsiTheme="majorHAnsi" w:cstheme="majorHAnsi"/>
          <w:sz w:val="18"/>
          <w:szCs w:val="18"/>
        </w:rPr>
        <w:t>generales del equipo</w:t>
      </w:r>
      <w:r w:rsidRPr="008A1369">
        <w:rPr>
          <w:rFonts w:asciiTheme="majorHAnsi" w:hAnsiTheme="majorHAnsi" w:cstheme="majorHAnsi"/>
          <w:sz w:val="18"/>
          <w:szCs w:val="18"/>
        </w:rPr>
        <w:t xml:space="preserve"> en el desarrollo del proyecto.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10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Perfil del estudiante: 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*</w:t>
      </w:r>
      <w:r w:rsidRPr="008A1369">
        <w:rPr>
          <w:rFonts w:asciiTheme="majorHAnsi" w:hAnsiTheme="majorHAnsi" w:cstheme="majorHAnsi"/>
          <w:sz w:val="18"/>
          <w:szCs w:val="18"/>
        </w:rPr>
        <w:t xml:space="preserve"> Describir los requisitos y conocimientos académicos mínimos que, a criterio del director, deben cumplimentar los estudiantes para poder sumarse al proyecto. Es importante mencionar en qué días y horarios serán llevadas a cabo las actividades del proyecto, a fin de facilitar una correcta planificación de la agenda por parte de los estudiantes.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11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Espacio de formación/capacitación:</w:t>
      </w:r>
      <w:r w:rsidRPr="008A136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sz w:val="18"/>
          <w:szCs w:val="18"/>
        </w:rPr>
        <w:t>* Descripción de las actividades de formación y capacitación que se desarrollarán a lo largo del proyecto para promover saberes específicos a abordar en el territorio.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12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Estrategias de sistematización y registro: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8A1369">
        <w:rPr>
          <w:rFonts w:asciiTheme="majorHAnsi" w:eastAsia="Arial" w:hAnsiTheme="majorHAnsi" w:cstheme="majorHAnsi"/>
          <w:sz w:val="18"/>
          <w:szCs w:val="18"/>
        </w:rPr>
        <w:t>* Descripción de los métodos de registro que se implementarán a fin de llevar un seguimiento de las tareas realizadas que permita una correcta evaluación y rendición de las mismas.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1"/>
          <w:numId w:val="13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Resultados esperados: </w:t>
      </w:r>
    </w:p>
    <w:p w:rsidR="008A1369" w:rsidRPr="008A1369" w:rsidRDefault="008A1369" w:rsidP="008A1369">
      <w:pPr>
        <w:pStyle w:val="Normal1"/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sz w:val="18"/>
          <w:szCs w:val="18"/>
        </w:rPr>
        <w:t>* Descripción de los logros que se esperan obtener en relación a los objetivos y actividades planteadas.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spacing w:before="0" w:beforeAutospacing="0" w:after="200" w:afterAutospacing="0"/>
        <w:ind w:left="-426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spacing w:before="0" w:beforeAutospacing="0" w:after="200" w:afterAutospacing="0"/>
        <w:ind w:left="-426" w:hanging="57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8A1369" w:rsidRDefault="008A1369" w:rsidP="008A1369">
      <w:pPr>
        <w:pStyle w:val="NormalWeb"/>
        <w:spacing w:before="0" w:beforeAutospacing="0" w:after="200" w:afterAutospacing="0"/>
        <w:ind w:left="-426" w:hanging="57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8A1369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8A1369" w:rsidRPr="008A1369" w:rsidRDefault="008A1369" w:rsidP="008A1369">
      <w:pPr>
        <w:pStyle w:val="NormalWeb"/>
        <w:spacing w:before="0" w:beforeAutospacing="0" w:after="200" w:afterAutospacing="0"/>
        <w:ind w:left="-426" w:hanging="578"/>
        <w:jc w:val="both"/>
        <w:rPr>
          <w:rFonts w:asciiTheme="majorHAnsi" w:hAnsiTheme="majorHAnsi" w:cstheme="majorHAnsi"/>
          <w:b/>
          <w:color w:val="000000"/>
          <w:sz w:val="30"/>
          <w:szCs w:val="30"/>
          <w:u w:val="single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8A1369">
        <w:rPr>
          <w:rFonts w:asciiTheme="majorHAnsi" w:hAnsiTheme="majorHAnsi" w:cstheme="majorHAnsi"/>
          <w:b/>
          <w:color w:val="000000"/>
          <w:sz w:val="30"/>
          <w:szCs w:val="30"/>
          <w:u w:val="single"/>
        </w:rPr>
        <w:t>OBJETIVOS Y ACTIVIDADES</w:t>
      </w:r>
    </w:p>
    <w:p w:rsidR="008A1369" w:rsidRPr="008A1369" w:rsidRDefault="008A1369" w:rsidP="008A1369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Objetivo general: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8A1369">
        <w:rPr>
          <w:rFonts w:asciiTheme="majorHAnsi" w:eastAsia="Arial" w:hAnsiTheme="majorHAnsi" w:cstheme="majorHAnsi"/>
          <w:sz w:val="18"/>
          <w:szCs w:val="18"/>
        </w:rPr>
        <w:t xml:space="preserve">* Establecer la finalidad del proyecto propuesto. </w:t>
      </w:r>
      <w:r w:rsidRPr="008A1369">
        <w:rPr>
          <w:rFonts w:asciiTheme="majorHAnsi" w:eastAsia="Arial" w:hAnsiTheme="majorHAnsi" w:cstheme="majorHAnsi"/>
          <w:b/>
          <w:sz w:val="18"/>
          <w:szCs w:val="18"/>
        </w:rPr>
        <w:t>Debe ser único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 y representar el resultado global que se espera obtener.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:rsidR="008A1369" w:rsidRPr="008A1369" w:rsidRDefault="008A1369" w:rsidP="008A1369">
      <w:pPr>
        <w:pStyle w:val="NormalWeb"/>
        <w:numPr>
          <w:ilvl w:val="0"/>
          <w:numId w:val="15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Objetivos específicos: 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* </w:t>
      </w:r>
      <w:r w:rsidRPr="008A1369">
        <w:rPr>
          <w:rFonts w:asciiTheme="majorHAnsi" w:eastAsia="Arial" w:hAnsiTheme="majorHAnsi" w:cstheme="majorHAnsi"/>
          <w:sz w:val="18"/>
          <w:szCs w:val="18"/>
        </w:rPr>
        <w:t xml:space="preserve">Especificar todos aquellos objetivos que sirvan a la consecución del objetivo general. </w:t>
      </w:r>
      <w:r w:rsidRPr="008A1369">
        <w:rPr>
          <w:rFonts w:asciiTheme="majorHAnsi" w:eastAsia="Arial" w:hAnsiTheme="majorHAnsi" w:cstheme="majorHAnsi"/>
          <w:b/>
          <w:sz w:val="18"/>
          <w:szCs w:val="18"/>
        </w:rPr>
        <w:t>Serán tantos como se consideren necesarios.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numPr>
          <w:ilvl w:val="1"/>
          <w:numId w:val="16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Metas: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* </w:t>
      </w:r>
      <w:r w:rsidRPr="008A1369">
        <w:rPr>
          <w:rFonts w:asciiTheme="majorHAnsi" w:eastAsia="Arial" w:hAnsiTheme="majorHAnsi" w:cstheme="majorHAnsi"/>
          <w:sz w:val="18"/>
          <w:szCs w:val="18"/>
        </w:rPr>
        <w:t>Describir las metas necesarias para lograr el cumplimiento de los objetivos. Las metas deben ser medibles y relacionadas a un objetivo específico.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numPr>
          <w:ilvl w:val="1"/>
          <w:numId w:val="17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>Actividades:</w:t>
      </w:r>
    </w:p>
    <w:p w:rsidR="008A1369" w:rsidRPr="008A1369" w:rsidRDefault="008A1369" w:rsidP="008A1369">
      <w:pPr>
        <w:pStyle w:val="Normal1"/>
        <w:spacing w:after="0"/>
        <w:ind w:left="-426" w:hanging="425"/>
        <w:jc w:val="left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* </w:t>
      </w:r>
      <w:r w:rsidRPr="008A1369">
        <w:rPr>
          <w:rFonts w:asciiTheme="majorHAnsi" w:hAnsiTheme="majorHAnsi" w:cstheme="majorHAnsi"/>
          <w:sz w:val="18"/>
          <w:szCs w:val="18"/>
        </w:rPr>
        <w:t xml:space="preserve">Explicitar las </w:t>
      </w:r>
      <w:r w:rsidRPr="008A1369">
        <w:rPr>
          <w:rFonts w:asciiTheme="majorHAnsi" w:hAnsiTheme="majorHAnsi" w:cstheme="majorHAnsi"/>
          <w:b/>
          <w:sz w:val="18"/>
          <w:szCs w:val="18"/>
        </w:rPr>
        <w:t>tareas</w:t>
      </w:r>
      <w:r w:rsidRPr="008A1369">
        <w:rPr>
          <w:rFonts w:asciiTheme="majorHAnsi" w:hAnsiTheme="majorHAnsi" w:cstheme="majorHAnsi"/>
          <w:sz w:val="18"/>
          <w:szCs w:val="18"/>
        </w:rPr>
        <w:t xml:space="preserve"> que se llevarán adelante en el territorio (título y breve descripción), a fin de lograr el cumplimiento de los objetivos y las metas planteadas. Cada actividad deberá estar relacionada con una meta. Deberá mencionar el período en el cual se realizarán.</w:t>
      </w:r>
    </w:p>
    <w:p w:rsidR="008A1369" w:rsidRPr="008A1369" w:rsidRDefault="008A1369" w:rsidP="008A1369">
      <w:pPr>
        <w:pStyle w:val="NormalWeb"/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8A1369" w:rsidRPr="008A1369" w:rsidRDefault="008A1369" w:rsidP="008A1369">
      <w:pPr>
        <w:pStyle w:val="NormalWeb"/>
        <w:numPr>
          <w:ilvl w:val="1"/>
          <w:numId w:val="18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Indicadores: </w:t>
      </w:r>
    </w:p>
    <w:p w:rsidR="008A1369" w:rsidRDefault="008A1369" w:rsidP="008A13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  <w:r w:rsidRPr="008A1369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* </w:t>
      </w:r>
      <w:r w:rsidRPr="008A1369">
        <w:rPr>
          <w:rFonts w:asciiTheme="majorHAnsi" w:hAnsiTheme="majorHAnsi" w:cstheme="majorHAnsi"/>
          <w:sz w:val="18"/>
          <w:szCs w:val="18"/>
        </w:rPr>
        <w:t>Son índices utilizados para medir el cumplimiento de los objetivos y metas en las diferentes etapas del proyecto. Pueden ser cuantitativos o cualitativos y deben estar siempre relacionados a una meta.</w:t>
      </w:r>
    </w:p>
    <w:p w:rsidR="008A1369" w:rsidRDefault="008A1369" w:rsidP="008A13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-426" w:hanging="425"/>
        <w:rPr>
          <w:rFonts w:asciiTheme="majorHAnsi" w:hAnsiTheme="majorHAnsi" w:cstheme="majorHAnsi"/>
          <w:sz w:val="18"/>
          <w:szCs w:val="18"/>
        </w:rPr>
      </w:pPr>
    </w:p>
    <w:p w:rsidR="008A1369" w:rsidRPr="008A1369" w:rsidRDefault="008A1369" w:rsidP="008A13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-426" w:hanging="425"/>
        <w:rPr>
          <w:rFonts w:asciiTheme="majorHAnsi" w:hAnsiTheme="majorHAnsi" w:cstheme="majorHAnsi"/>
          <w:b/>
          <w:sz w:val="30"/>
          <w:szCs w:val="30"/>
          <w:u w:val="single"/>
        </w:rPr>
      </w:pPr>
      <w:r>
        <w:rPr>
          <w:rFonts w:asciiTheme="majorHAnsi" w:hAnsiTheme="majorHAnsi" w:cstheme="majorHAnsi"/>
          <w:sz w:val="18"/>
          <w:szCs w:val="18"/>
        </w:rPr>
        <w:tab/>
      </w:r>
      <w:r w:rsidRPr="008A1369">
        <w:rPr>
          <w:rFonts w:asciiTheme="majorHAnsi" w:hAnsiTheme="majorHAnsi" w:cstheme="majorHAnsi"/>
          <w:b/>
          <w:sz w:val="30"/>
          <w:szCs w:val="30"/>
          <w:u w:val="single"/>
        </w:rPr>
        <w:t>EQUIPO DE TRABAJO</w:t>
      </w:r>
    </w:p>
    <w:p w:rsidR="008A1369" w:rsidRDefault="008A1369" w:rsidP="008A1369">
      <w:pPr>
        <w:pStyle w:val="NormalWeb"/>
        <w:spacing w:before="0" w:beforeAutospacing="0" w:after="0" w:afterAutospacing="0"/>
        <w:ind w:left="-142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8A1369" w:rsidRPr="00396EF9" w:rsidRDefault="008A1369" w:rsidP="00396EF9">
      <w:pPr>
        <w:pStyle w:val="NormalWeb"/>
        <w:numPr>
          <w:ilvl w:val="1"/>
          <w:numId w:val="18"/>
        </w:numPr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t>Colaboradores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Director</w:t>
      </w:r>
    </w:p>
    <w:p w:rsidR="008A1369" w:rsidRPr="008A1369" w:rsidRDefault="008A1369" w:rsidP="00396EF9">
      <w:pPr>
        <w:pStyle w:val="NormalWeb"/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8A1369">
        <w:rPr>
          <w:rFonts w:asciiTheme="majorHAnsi" w:hAnsiTheme="majorHAnsi" w:cstheme="majorHAnsi"/>
          <w:b/>
          <w:color w:val="000000"/>
          <w:sz w:val="18"/>
          <w:szCs w:val="18"/>
        </w:rPr>
        <w:t>*</w:t>
      </w:r>
      <w:r w:rsidR="002B105E">
        <w:rPr>
          <w:rFonts w:asciiTheme="majorHAnsi" w:hAnsiTheme="majorHAnsi" w:cstheme="majorHAnsi"/>
          <w:color w:val="000000"/>
          <w:sz w:val="18"/>
          <w:szCs w:val="18"/>
        </w:rPr>
        <w:t>Debe tener cargo docente vigente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Codirector</w:t>
      </w:r>
    </w:p>
    <w:p w:rsidR="008A1369" w:rsidRPr="008A1369" w:rsidRDefault="008A1369" w:rsidP="00396EF9">
      <w:pPr>
        <w:pStyle w:val="NormalWeb"/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8A1369">
        <w:rPr>
          <w:rFonts w:asciiTheme="majorHAnsi" w:hAnsiTheme="majorHAnsi" w:cstheme="majorHAnsi"/>
          <w:color w:val="000000"/>
          <w:sz w:val="18"/>
          <w:szCs w:val="18"/>
        </w:rPr>
        <w:t>*Si hubiere (debe tener cargo docente</w:t>
      </w:r>
      <w:r w:rsidR="002B105E">
        <w:rPr>
          <w:rFonts w:asciiTheme="majorHAnsi" w:hAnsiTheme="majorHAnsi" w:cstheme="majorHAnsi"/>
          <w:color w:val="000000"/>
          <w:sz w:val="18"/>
          <w:szCs w:val="18"/>
        </w:rPr>
        <w:t xml:space="preserve"> vigente</w:t>
      </w:r>
      <w:r w:rsidRPr="008A1369">
        <w:rPr>
          <w:rFonts w:asciiTheme="majorHAnsi" w:hAnsiTheme="majorHAnsi" w:cstheme="majorHAnsi"/>
          <w:color w:val="000000"/>
          <w:sz w:val="18"/>
          <w:szCs w:val="18"/>
        </w:rPr>
        <w:t>)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Tutor docente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Tutor graduado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Tutor no docente</w:t>
      </w:r>
    </w:p>
    <w:p w:rsidR="008A1369" w:rsidRP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Tutor adscripto</w:t>
      </w:r>
    </w:p>
    <w:p w:rsidR="008A1369" w:rsidRDefault="008A1369" w:rsidP="00396EF9">
      <w:pPr>
        <w:pStyle w:val="NormalWeb"/>
        <w:numPr>
          <w:ilvl w:val="1"/>
          <w:numId w:val="19"/>
        </w:numPr>
        <w:spacing w:before="0" w:beforeAutospacing="0" w:after="0" w:afterAutospacing="0"/>
        <w:ind w:left="-426" w:firstLine="283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A1369">
        <w:rPr>
          <w:rFonts w:asciiTheme="majorHAnsi" w:hAnsiTheme="majorHAnsi" w:cstheme="majorHAnsi"/>
          <w:b/>
          <w:color w:val="000000"/>
          <w:sz w:val="22"/>
          <w:szCs w:val="22"/>
        </w:rPr>
        <w:t>Actor Extrauniversitario</w:t>
      </w:r>
    </w:p>
    <w:p w:rsidR="008A1369" w:rsidRDefault="008A1369" w:rsidP="008A136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8A1369" w:rsidRDefault="008A1369" w:rsidP="008A1369">
      <w:pPr>
        <w:pStyle w:val="NormalWeb"/>
        <w:numPr>
          <w:ilvl w:val="1"/>
          <w:numId w:val="18"/>
        </w:numPr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>Organización Contraparte</w:t>
      </w:r>
    </w:p>
    <w:p w:rsidR="008A1369" w:rsidRPr="00396EF9" w:rsidRDefault="00396EF9" w:rsidP="008A1369">
      <w:pPr>
        <w:pStyle w:val="NormalWeb"/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96EF9">
        <w:rPr>
          <w:rFonts w:asciiTheme="majorHAnsi" w:hAnsiTheme="majorHAnsi" w:cstheme="majorHAnsi"/>
          <w:color w:val="000000"/>
          <w:sz w:val="18"/>
          <w:szCs w:val="18"/>
        </w:rPr>
        <w:t>*</w:t>
      </w:r>
      <w:r w:rsidR="002B105E">
        <w:rPr>
          <w:rFonts w:asciiTheme="majorHAnsi" w:hAnsiTheme="majorHAnsi" w:cstheme="majorHAnsi"/>
          <w:color w:val="000000"/>
          <w:sz w:val="18"/>
          <w:szCs w:val="18"/>
        </w:rPr>
        <w:t xml:space="preserve">Completar adjunto </w:t>
      </w:r>
    </w:p>
    <w:p w:rsidR="008A1369" w:rsidRDefault="008A1369" w:rsidP="008A136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B13F64" w:rsidRDefault="00B13F64" w:rsidP="008A136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396EF9" w:rsidRDefault="00396EF9" w:rsidP="00396EF9">
      <w:pPr>
        <w:pStyle w:val="NormalWeb"/>
        <w:spacing w:before="0" w:beforeAutospacing="0" w:after="0" w:afterAutospacing="0"/>
        <w:ind w:left="-284"/>
        <w:jc w:val="both"/>
        <w:rPr>
          <w:rFonts w:asciiTheme="majorHAnsi" w:hAnsiTheme="majorHAnsi" w:cstheme="majorHAnsi"/>
          <w:b/>
          <w:color w:val="000000"/>
          <w:sz w:val="30"/>
          <w:szCs w:val="30"/>
          <w:u w:val="single"/>
        </w:rPr>
      </w:pPr>
      <w:r>
        <w:rPr>
          <w:rFonts w:asciiTheme="majorHAnsi" w:hAnsiTheme="majorHAnsi" w:cstheme="majorHAnsi"/>
          <w:b/>
          <w:color w:val="000000"/>
          <w:sz w:val="30"/>
          <w:szCs w:val="30"/>
          <w:u w:val="single"/>
        </w:rPr>
        <w:t>ADJUNTOS OBLIGATORIOS</w:t>
      </w:r>
    </w:p>
    <w:p w:rsidR="00396EF9" w:rsidRDefault="00396EF9" w:rsidP="00396EF9">
      <w:pPr>
        <w:pStyle w:val="NormalWeb"/>
        <w:spacing w:before="0" w:beforeAutospacing="0" w:after="0" w:afterAutospacing="0"/>
        <w:ind w:left="-284"/>
        <w:jc w:val="both"/>
        <w:rPr>
          <w:rFonts w:asciiTheme="majorHAnsi" w:hAnsiTheme="majorHAnsi" w:cstheme="majorHAnsi"/>
          <w:b/>
          <w:color w:val="000000"/>
          <w:sz w:val="30"/>
          <w:szCs w:val="30"/>
          <w:u w:val="single"/>
        </w:rPr>
      </w:pPr>
    </w:p>
    <w:p w:rsidR="00396EF9" w:rsidRPr="00396EF9" w:rsidRDefault="00396EF9" w:rsidP="00F85A4B">
      <w:pPr>
        <w:pStyle w:val="NormalWeb"/>
        <w:numPr>
          <w:ilvl w:val="1"/>
          <w:numId w:val="18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t>Resolución de cargo docente director</w:t>
      </w:r>
    </w:p>
    <w:p w:rsidR="00396EF9" w:rsidRPr="00396EF9" w:rsidRDefault="00396EF9" w:rsidP="00F85A4B">
      <w:pPr>
        <w:pStyle w:val="NormalWeb"/>
        <w:numPr>
          <w:ilvl w:val="1"/>
          <w:numId w:val="18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lastRenderedPageBreak/>
        <w:t>Resolución de cargo docente codirector</w:t>
      </w:r>
    </w:p>
    <w:p w:rsidR="00396EF9" w:rsidRPr="00396EF9" w:rsidRDefault="00396EF9" w:rsidP="00F85A4B">
      <w:pPr>
        <w:pStyle w:val="NormalWeb"/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96EF9">
        <w:rPr>
          <w:rFonts w:asciiTheme="majorHAnsi" w:hAnsiTheme="majorHAnsi" w:cstheme="majorHAnsi"/>
          <w:color w:val="000000"/>
          <w:sz w:val="18"/>
          <w:szCs w:val="18"/>
        </w:rPr>
        <w:t>*si hubiere</w:t>
      </w:r>
    </w:p>
    <w:p w:rsidR="00396EF9" w:rsidRDefault="00396EF9" w:rsidP="00F85A4B">
      <w:pPr>
        <w:pStyle w:val="NormalWeb"/>
        <w:numPr>
          <w:ilvl w:val="0"/>
          <w:numId w:val="20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t>Carta compromiso con la organización contraparte</w:t>
      </w:r>
    </w:p>
    <w:p w:rsidR="002B105E" w:rsidRPr="002B105E" w:rsidRDefault="002B105E" w:rsidP="002B105E">
      <w:pPr>
        <w:pStyle w:val="NormalWeb"/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B105E">
        <w:rPr>
          <w:rFonts w:asciiTheme="majorHAnsi" w:hAnsiTheme="majorHAnsi" w:cstheme="majorHAnsi"/>
          <w:color w:val="000000"/>
          <w:sz w:val="18"/>
          <w:szCs w:val="18"/>
        </w:rPr>
        <w:t>*completar adjunto</w:t>
      </w:r>
    </w:p>
    <w:p w:rsidR="00396EF9" w:rsidRDefault="00396EF9" w:rsidP="00F85A4B">
      <w:pPr>
        <w:pStyle w:val="NormalWeb"/>
        <w:numPr>
          <w:ilvl w:val="0"/>
          <w:numId w:val="20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t>Declaración Jurada de aceptación de bases y condiciones</w:t>
      </w:r>
    </w:p>
    <w:p w:rsidR="002B105E" w:rsidRPr="002B105E" w:rsidRDefault="002B105E" w:rsidP="002B105E">
      <w:pPr>
        <w:pStyle w:val="NormalWeb"/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2B105E">
        <w:rPr>
          <w:rFonts w:asciiTheme="majorHAnsi" w:hAnsiTheme="majorHAnsi" w:cstheme="majorHAnsi"/>
          <w:color w:val="000000"/>
          <w:sz w:val="18"/>
          <w:szCs w:val="18"/>
        </w:rPr>
        <w:t>*completar adjunto</w:t>
      </w:r>
    </w:p>
    <w:p w:rsidR="00396EF9" w:rsidRPr="00396EF9" w:rsidRDefault="00396EF9" w:rsidP="00F85A4B">
      <w:pPr>
        <w:pStyle w:val="NormalWeb"/>
        <w:numPr>
          <w:ilvl w:val="0"/>
          <w:numId w:val="20"/>
        </w:numPr>
        <w:spacing w:before="0" w:beforeAutospacing="0" w:after="0" w:afterAutospacing="0"/>
        <w:ind w:left="-426" w:hanging="425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96EF9">
        <w:rPr>
          <w:rFonts w:asciiTheme="majorHAnsi" w:hAnsiTheme="majorHAnsi" w:cstheme="majorHAnsi"/>
          <w:b/>
          <w:color w:val="000000"/>
          <w:sz w:val="22"/>
          <w:szCs w:val="22"/>
        </w:rPr>
        <w:t>CV de todos los colaboradores</w:t>
      </w:r>
    </w:p>
    <w:p w:rsidR="001D425D" w:rsidRPr="00B13F64" w:rsidRDefault="00396EF9" w:rsidP="00F85A4B">
      <w:pPr>
        <w:pStyle w:val="NormalWeb"/>
        <w:spacing w:before="0" w:beforeAutospacing="0" w:after="0" w:afterAutospacing="0"/>
        <w:ind w:left="-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96EF9">
        <w:rPr>
          <w:rFonts w:asciiTheme="majorHAnsi" w:hAnsiTheme="majorHAnsi" w:cstheme="majorHAnsi"/>
          <w:color w:val="000000"/>
          <w:sz w:val="18"/>
          <w:szCs w:val="18"/>
        </w:rPr>
        <w:t>*excepto actor extra universitario</w:t>
      </w:r>
    </w:p>
    <w:sectPr w:rsidR="001D425D" w:rsidRPr="00B13F64" w:rsidSect="00E97EE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9B" w:rsidRDefault="004D449B">
      <w:pPr>
        <w:spacing w:after="0" w:line="240" w:lineRule="auto"/>
      </w:pPr>
      <w:r>
        <w:separator/>
      </w:r>
    </w:p>
  </w:endnote>
  <w:endnote w:type="continuationSeparator" w:id="0">
    <w:p w:rsidR="004D449B" w:rsidRDefault="004D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9B" w:rsidRDefault="004D449B">
      <w:pPr>
        <w:spacing w:after="0" w:line="240" w:lineRule="auto"/>
      </w:pPr>
      <w:r>
        <w:separator/>
      </w:r>
    </w:p>
  </w:footnote>
  <w:footnote w:type="continuationSeparator" w:id="0">
    <w:p w:rsidR="004D449B" w:rsidRDefault="004D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13" w:rsidRDefault="00740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-718183</wp:posOffset>
          </wp:positionH>
          <wp:positionV relativeFrom="paragraph">
            <wp:posOffset>-249553</wp:posOffset>
          </wp:positionV>
          <wp:extent cx="6963410" cy="971550"/>
          <wp:effectExtent l="0" t="0" r="0" b="0"/>
          <wp:wrapSquare wrapText="bothSides" distT="0" distB="0" distL="114300" distR="114300"/>
          <wp:docPr id="2" name="image1.jpg" descr="C:\Users\Usuario\Documents\Notas Varias\1faja color CSE UNC REFORMA SAE SEU SP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uario\Documents\Notas Varias\1faja color CSE UNC REFORMA SAE SEU SPU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341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5913" w:rsidRDefault="004159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160"/>
    <w:multiLevelType w:val="hybridMultilevel"/>
    <w:tmpl w:val="5E649D8C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A47A5290">
      <w:numFmt w:val="bullet"/>
      <w:lvlText w:val="-"/>
      <w:lvlJc w:val="left"/>
      <w:pPr>
        <w:ind w:left="447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3F62702"/>
    <w:multiLevelType w:val="hybridMultilevel"/>
    <w:tmpl w:val="61DE1EF4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4A3086F"/>
    <w:multiLevelType w:val="hybridMultilevel"/>
    <w:tmpl w:val="65027A88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0A6D34B1"/>
    <w:multiLevelType w:val="hybridMultilevel"/>
    <w:tmpl w:val="70C2204E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0EEA51F6"/>
    <w:multiLevelType w:val="hybridMultilevel"/>
    <w:tmpl w:val="261C7250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164E5296"/>
    <w:multiLevelType w:val="hybridMultilevel"/>
    <w:tmpl w:val="01042F4C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71F3791"/>
    <w:multiLevelType w:val="hybridMultilevel"/>
    <w:tmpl w:val="F1A4E184"/>
    <w:lvl w:ilvl="0" w:tplc="4EB626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7" w15:restartNumberingAfterBreak="0">
    <w:nsid w:val="20336BFA"/>
    <w:multiLevelType w:val="multilevel"/>
    <w:tmpl w:val="445E5D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1B03"/>
    <w:multiLevelType w:val="hybridMultilevel"/>
    <w:tmpl w:val="DD5CB9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5362F"/>
    <w:multiLevelType w:val="hybridMultilevel"/>
    <w:tmpl w:val="776021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9EA"/>
    <w:multiLevelType w:val="hybridMultilevel"/>
    <w:tmpl w:val="86F298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F2A24"/>
    <w:multiLevelType w:val="hybridMultilevel"/>
    <w:tmpl w:val="B75857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255E0"/>
    <w:multiLevelType w:val="multilevel"/>
    <w:tmpl w:val="648255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9A12F3C"/>
    <w:multiLevelType w:val="hybridMultilevel"/>
    <w:tmpl w:val="89A87DE0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6B335ACE"/>
    <w:multiLevelType w:val="hybridMultilevel"/>
    <w:tmpl w:val="9BA474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0243B"/>
    <w:multiLevelType w:val="hybridMultilevel"/>
    <w:tmpl w:val="4BF20A60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70745FD2"/>
    <w:multiLevelType w:val="hybridMultilevel"/>
    <w:tmpl w:val="B2B07786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7D31B17"/>
    <w:multiLevelType w:val="hybridMultilevel"/>
    <w:tmpl w:val="BF9A08C2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4EB626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791B4E1E"/>
    <w:multiLevelType w:val="hybridMultilevel"/>
    <w:tmpl w:val="35A0A368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7C355F46"/>
    <w:multiLevelType w:val="hybridMultilevel"/>
    <w:tmpl w:val="8FB241D8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44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0"/>
  </w:num>
  <w:num w:numId="5">
    <w:abstractNumId w:val="15"/>
  </w:num>
  <w:num w:numId="6">
    <w:abstractNumId w:val="19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16"/>
  </w:num>
  <w:num w:numId="12">
    <w:abstractNumId w:val="18"/>
  </w:num>
  <w:num w:numId="13">
    <w:abstractNumId w:val="10"/>
  </w:num>
  <w:num w:numId="14">
    <w:abstractNumId w:val="8"/>
  </w:num>
  <w:num w:numId="15">
    <w:abstractNumId w:val="14"/>
  </w:num>
  <w:num w:numId="16">
    <w:abstractNumId w:val="3"/>
  </w:num>
  <w:num w:numId="17">
    <w:abstractNumId w:val="4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13"/>
    <w:rsid w:val="000362AF"/>
    <w:rsid w:val="000D7BBC"/>
    <w:rsid w:val="001D425D"/>
    <w:rsid w:val="002361F7"/>
    <w:rsid w:val="002B105E"/>
    <w:rsid w:val="002F479C"/>
    <w:rsid w:val="00396EF9"/>
    <w:rsid w:val="00415913"/>
    <w:rsid w:val="004D449B"/>
    <w:rsid w:val="004D6CD5"/>
    <w:rsid w:val="00535E35"/>
    <w:rsid w:val="0074006E"/>
    <w:rsid w:val="00757573"/>
    <w:rsid w:val="007B1EE9"/>
    <w:rsid w:val="007E6868"/>
    <w:rsid w:val="008A1369"/>
    <w:rsid w:val="00990AB0"/>
    <w:rsid w:val="00A44021"/>
    <w:rsid w:val="00B13F64"/>
    <w:rsid w:val="00BF50A2"/>
    <w:rsid w:val="00CE2AF4"/>
    <w:rsid w:val="00D55CF5"/>
    <w:rsid w:val="00E72DA0"/>
    <w:rsid w:val="00E97EE6"/>
    <w:rsid w:val="00F85A4B"/>
    <w:rsid w:val="00FA15A2"/>
    <w:rsid w:val="00FA2DCF"/>
    <w:rsid w:val="00FD3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1B234-E6A6-4D47-A60E-45F81A44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6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BA4"/>
    <w:rPr>
      <w:rFonts w:ascii="Tahoma" w:hAnsi="Tahoma" w:cs="Tahoma"/>
      <w:sz w:val="16"/>
      <w:szCs w:val="16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rsid w:val="008A1369"/>
    <w:pPr>
      <w:spacing w:line="240" w:lineRule="auto"/>
      <w:ind w:left="425" w:hanging="720"/>
      <w:jc w:val="both"/>
    </w:pPr>
    <w:rPr>
      <w:rFonts w:ascii="Arial" w:eastAsia="Arial" w:hAnsi="Arial" w:cs="Arial"/>
      <w:lang w:eastAsia="es-ES"/>
    </w:rPr>
  </w:style>
  <w:style w:type="character" w:styleId="Hipervnculo">
    <w:name w:val="Hyperlink"/>
    <w:basedOn w:val="Fuentedeprrafopredeter"/>
    <w:uiPriority w:val="99"/>
    <w:unhideWhenUsed/>
    <w:rsid w:val="00396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0iiEa/zeQGDYh+k9j8vxJgIaA==">AMUW2mUt/u+3p/Ss4+xsTxirFdPrW4CM3HQxjygjCGfwBg9sF457vWigmpQ7xIHweujwvNLyQ/iQ5Lp5z46MpyM+O04UzmQmcUukv3lutgzI0WKjBPMQPyVaGqDbyjsVD2yxgrV+L5k+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Luquitas Lingua</dc:creator>
  <cp:lastModifiedBy>Usuario</cp:lastModifiedBy>
  <cp:revision>2</cp:revision>
  <dcterms:created xsi:type="dcterms:W3CDTF">2022-10-24T16:26:00Z</dcterms:created>
  <dcterms:modified xsi:type="dcterms:W3CDTF">2022-10-24T16:26:00Z</dcterms:modified>
</cp:coreProperties>
</file>